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9043540"/>
        <w:docPartObj>
          <w:docPartGallery w:val="Cover Pages"/>
          <w:docPartUnique/>
        </w:docPartObj>
      </w:sdtPr>
      <w:sdtEndPr/>
      <w:sdtContent>
        <w:p w14:paraId="206FFD45" w14:textId="77777777" w:rsidR="00CC6C64" w:rsidRDefault="00CC6C64">
          <w:r>
            <w:rPr>
              <w:noProof/>
            </w:rPr>
            <mc:AlternateContent>
              <mc:Choice Requires="wpg">
                <w:drawing>
                  <wp:anchor distT="0" distB="0" distL="114300" distR="114300" simplePos="0" relativeHeight="251662336" behindDoc="0" locked="0" layoutInCell="1" allowOverlap="1" wp14:anchorId="63929FF7" wp14:editId="0B0FA03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A67361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181735B" wp14:editId="0E33580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458CFE" w14:textId="77777777" w:rsidR="00CC6C64" w:rsidRDefault="00CC6C64">
                                <w:pPr>
                                  <w:pStyle w:val="NoSpacing"/>
                                  <w:jc w:val="right"/>
                                  <w:rPr>
                                    <w:color w:val="4472C4" w:themeColor="accent1"/>
                                    <w:sz w:val="28"/>
                                    <w:szCs w:val="28"/>
                                  </w:rPr>
                                </w:pPr>
                                <w:r>
                                  <w:rPr>
                                    <w:color w:val="4472C4" w:themeColor="accent1"/>
                                    <w:sz w:val="28"/>
                                    <w:szCs w:val="28"/>
                                  </w:rPr>
                                  <w:t>Achievement Period</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43EB209" w14:textId="6A43B022" w:rsidR="00CC6C64" w:rsidRDefault="00CC6C64">
                                    <w:pPr>
                                      <w:pStyle w:val="NoSpacing"/>
                                      <w:jc w:val="right"/>
                                      <w:rPr>
                                        <w:color w:val="595959" w:themeColor="text1" w:themeTint="A6"/>
                                        <w:sz w:val="20"/>
                                        <w:szCs w:val="20"/>
                                      </w:rPr>
                                    </w:pPr>
                                    <w:r>
                                      <w:rPr>
                                        <w:color w:val="595959" w:themeColor="text1" w:themeTint="A6"/>
                                        <w:sz w:val="20"/>
                                        <w:szCs w:val="20"/>
                                      </w:rPr>
                                      <w:t>Achievements by nominees will only be considered if they have occurred during the achievement period 1 July 20</w:t>
                                    </w:r>
                                    <w:r w:rsidR="00250894">
                                      <w:rPr>
                                        <w:color w:val="595959" w:themeColor="text1" w:themeTint="A6"/>
                                        <w:sz w:val="20"/>
                                        <w:szCs w:val="20"/>
                                      </w:rPr>
                                      <w:t>21</w:t>
                                    </w:r>
                                    <w:r>
                                      <w:rPr>
                                        <w:color w:val="595959" w:themeColor="text1" w:themeTint="A6"/>
                                        <w:sz w:val="20"/>
                                        <w:szCs w:val="20"/>
                                      </w:rPr>
                                      <w:t xml:space="preserve"> to 30 June 20</w:t>
                                    </w:r>
                                    <w:r w:rsidR="0070265F">
                                      <w:rPr>
                                        <w:color w:val="595959" w:themeColor="text1" w:themeTint="A6"/>
                                        <w:sz w:val="20"/>
                                        <w:szCs w:val="20"/>
                                      </w:rPr>
                                      <w:t>2</w:t>
                                    </w:r>
                                    <w:r w:rsidR="00250894">
                                      <w:rPr>
                                        <w:color w:val="595959" w:themeColor="text1" w:themeTint="A6"/>
                                        <w:sz w:val="20"/>
                                        <w:szCs w:val="20"/>
                                      </w:rPr>
                                      <w:t>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181735B"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41458CFE" w14:textId="77777777" w:rsidR="00CC6C64" w:rsidRDefault="00CC6C64">
                          <w:pPr>
                            <w:pStyle w:val="NoSpacing"/>
                            <w:jc w:val="right"/>
                            <w:rPr>
                              <w:color w:val="4472C4" w:themeColor="accent1"/>
                              <w:sz w:val="28"/>
                              <w:szCs w:val="28"/>
                            </w:rPr>
                          </w:pPr>
                          <w:r>
                            <w:rPr>
                              <w:color w:val="4472C4" w:themeColor="accent1"/>
                              <w:sz w:val="28"/>
                              <w:szCs w:val="28"/>
                            </w:rPr>
                            <w:t>Achievement Period</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43EB209" w14:textId="6A43B022" w:rsidR="00CC6C64" w:rsidRDefault="00CC6C64">
                              <w:pPr>
                                <w:pStyle w:val="NoSpacing"/>
                                <w:jc w:val="right"/>
                                <w:rPr>
                                  <w:color w:val="595959" w:themeColor="text1" w:themeTint="A6"/>
                                  <w:sz w:val="20"/>
                                  <w:szCs w:val="20"/>
                                </w:rPr>
                              </w:pPr>
                              <w:r>
                                <w:rPr>
                                  <w:color w:val="595959" w:themeColor="text1" w:themeTint="A6"/>
                                  <w:sz w:val="20"/>
                                  <w:szCs w:val="20"/>
                                </w:rPr>
                                <w:t>Achievements by nominees will only be considered if they have occurred during the achievement period 1 July 20</w:t>
                              </w:r>
                              <w:r w:rsidR="00250894">
                                <w:rPr>
                                  <w:color w:val="595959" w:themeColor="text1" w:themeTint="A6"/>
                                  <w:sz w:val="20"/>
                                  <w:szCs w:val="20"/>
                                </w:rPr>
                                <w:t>21</w:t>
                              </w:r>
                              <w:r>
                                <w:rPr>
                                  <w:color w:val="595959" w:themeColor="text1" w:themeTint="A6"/>
                                  <w:sz w:val="20"/>
                                  <w:szCs w:val="20"/>
                                </w:rPr>
                                <w:t xml:space="preserve"> to 30 June 20</w:t>
                              </w:r>
                              <w:r w:rsidR="0070265F">
                                <w:rPr>
                                  <w:color w:val="595959" w:themeColor="text1" w:themeTint="A6"/>
                                  <w:sz w:val="20"/>
                                  <w:szCs w:val="20"/>
                                </w:rPr>
                                <w:t>2</w:t>
                              </w:r>
                              <w:r w:rsidR="00250894">
                                <w:rPr>
                                  <w:color w:val="595959" w:themeColor="text1" w:themeTint="A6"/>
                                  <w:sz w:val="20"/>
                                  <w:szCs w:val="20"/>
                                </w:rPr>
                                <w:t>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2C5DD70" wp14:editId="5BCCEF0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DA7F3" w14:textId="77777777" w:rsidR="00CC6C64" w:rsidRDefault="00AD7386">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1542E">
                                      <w:rPr>
                                        <w:caps/>
                                        <w:color w:val="4472C4" w:themeColor="accent1"/>
                                        <w:sz w:val="64"/>
                                        <w:szCs w:val="64"/>
                                      </w:rPr>
                                      <w:t xml:space="preserve">     </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830CBD3" w14:textId="77777777" w:rsidR="00CC6C64" w:rsidRDefault="00CC6C64">
                                    <w:pPr>
                                      <w:jc w:val="right"/>
                                      <w:rPr>
                                        <w:smallCaps/>
                                        <w:color w:val="404040" w:themeColor="text1" w:themeTint="BF"/>
                                        <w:sz w:val="36"/>
                                        <w:szCs w:val="36"/>
                                      </w:rPr>
                                    </w:pPr>
                                    <w:r>
                                      <w:rPr>
                                        <w:color w:val="404040" w:themeColor="text1" w:themeTint="BF"/>
                                        <w:sz w:val="36"/>
                                        <w:szCs w:val="36"/>
                                      </w:rPr>
                                      <w:t>Angler of the Year Nomination Form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2C5DD70"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124DA7F3" w14:textId="77777777" w:rsidR="00CC6C64" w:rsidRDefault="0070265F">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1542E">
                                <w:rPr>
                                  <w:caps/>
                                  <w:color w:val="4472C4" w:themeColor="accent1"/>
                                  <w:sz w:val="64"/>
                                  <w:szCs w:val="64"/>
                                </w:rPr>
                                <w:t xml:space="preserve">     </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830CBD3" w14:textId="77777777" w:rsidR="00CC6C64" w:rsidRDefault="00CC6C64">
                              <w:pPr>
                                <w:jc w:val="right"/>
                                <w:rPr>
                                  <w:smallCaps/>
                                  <w:color w:val="404040" w:themeColor="text1" w:themeTint="BF"/>
                                  <w:sz w:val="36"/>
                                  <w:szCs w:val="36"/>
                                </w:rPr>
                              </w:pPr>
                              <w:r>
                                <w:rPr>
                                  <w:color w:val="404040" w:themeColor="text1" w:themeTint="BF"/>
                                  <w:sz w:val="36"/>
                                  <w:szCs w:val="36"/>
                                </w:rPr>
                                <w:t>Angler of the Year Nomination Form</w:t>
                              </w:r>
                            </w:p>
                          </w:sdtContent>
                        </w:sdt>
                      </w:txbxContent>
                    </v:textbox>
                    <w10:wrap type="square" anchorx="page" anchory="page"/>
                  </v:shape>
                </w:pict>
              </mc:Fallback>
            </mc:AlternateContent>
          </w:r>
        </w:p>
        <w:p w14:paraId="0354036E" w14:textId="77777777" w:rsidR="00CC6C64" w:rsidRDefault="00CC6C64">
          <w:r>
            <w:rPr>
              <w:noProof/>
            </w:rPr>
            <mc:AlternateContent>
              <mc:Choice Requires="wps">
                <w:drawing>
                  <wp:anchor distT="45720" distB="45720" distL="114300" distR="114300" simplePos="0" relativeHeight="251664384" behindDoc="0" locked="0" layoutInCell="1" allowOverlap="1" wp14:anchorId="5FFB85A3" wp14:editId="4F4295BB">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9E9EED" w14:textId="77777777" w:rsidR="00CC6C64" w:rsidRDefault="00CC6C64">
                                <w:r>
                                  <w:rPr>
                                    <w:noProof/>
                                  </w:rPr>
                                  <w:drawing>
                                    <wp:inline distT="0" distB="0" distL="0" distR="0" wp14:anchorId="128242D9" wp14:editId="2A4B396D">
                                      <wp:extent cx="2136502" cy="1897380"/>
                                      <wp:effectExtent l="0" t="0" r="0" b="1981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SFC Logo Potrait.jpg"/>
                                              <pic:cNvPicPr/>
                                            </pic:nvPicPr>
                                            <pic:blipFill rotWithShape="1">
                                              <a:blip r:embed="rId11">
                                                <a:extLst>
                                                  <a:ext uri="{28A0092B-C50C-407E-A947-70E740481C1C}">
                                                    <a14:useLocalDpi xmlns:a14="http://schemas.microsoft.com/office/drawing/2010/main" val="0"/>
                                                  </a:ext>
                                                </a:extLst>
                                              </a:blip>
                                              <a:srcRect l="4702" t="4999" r="4702" b="4999"/>
                                              <a:stretch/>
                                            </pic:blipFill>
                                            <pic:spPr>
                                              <a:xfrm>
                                                <a:off x="0" y="0"/>
                                                <a:ext cx="2152550" cy="1911632"/>
                                              </a:xfrm>
                                              <a:prstGeom prst="rect">
                                                <a:avLst/>
                                              </a:prstGeom>
                                              <a:ln>
                                                <a:noFill/>
                                              </a:ln>
                                              <a:effectLst>
                                                <a:reflection stA="45000" endPos="7000" dist="50800" dir="5400000" sy="-100000" algn="bl" rotWithShape="0"/>
                                              </a:effec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FB85A3" id="Text Box 2" o:spid="_x0000_s1028" type="#_x0000_t202" style="position:absolute;margin-left:0;margin-top:14.4pt;width:185.9pt;height:110.6pt;z-index:25166438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" stroked="f">
                    <v:textbox style="mso-fit-shape-to-text:t">
                      <w:txbxContent>
                        <w:p w14:paraId="3E9E9EED" w14:textId="77777777" w:rsidR="00CC6C64" w:rsidRDefault="00CC6C64">
                          <w:r>
                            <w:rPr>
                              <w:noProof/>
                            </w:rPr>
                            <w:drawing>
                              <wp:inline distT="0" distB="0" distL="0" distR="0" wp14:anchorId="128242D9" wp14:editId="2A4B396D">
                                <wp:extent cx="2136502" cy="1897380"/>
                                <wp:effectExtent l="0" t="0" r="0" b="1981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SFC Logo Potrait.jpg"/>
                                        <pic:cNvPicPr/>
                                      </pic:nvPicPr>
                                      <pic:blipFill rotWithShape="1">
                                        <a:blip r:embed="rId12">
                                          <a:extLst>
                                            <a:ext uri="{28A0092B-C50C-407E-A947-70E740481C1C}">
                                              <a14:useLocalDpi xmlns:a14="http://schemas.microsoft.com/office/drawing/2010/main" val="0"/>
                                            </a:ext>
                                          </a:extLst>
                                        </a:blip>
                                        <a:srcRect l="4702" t="4999" r="4702" b="4999"/>
                                        <a:stretch/>
                                      </pic:blipFill>
                                      <pic:spPr>
                                        <a:xfrm>
                                          <a:off x="0" y="0"/>
                                          <a:ext cx="2152550" cy="1911632"/>
                                        </a:xfrm>
                                        <a:prstGeom prst="rect">
                                          <a:avLst/>
                                        </a:prstGeom>
                                        <a:ln>
                                          <a:noFill/>
                                        </a:ln>
                                        <a:effectLst>
                                          <a:reflection stA="45000" endPos="7000" dist="50800" dir="5400000" sy="-100000" algn="bl" rotWithShape="0"/>
                                        </a:effectLst>
                                      </pic:spPr>
                                    </pic:pic>
                                  </a:graphicData>
                                </a:graphic>
                              </wp:inline>
                            </w:drawing>
                          </w:r>
                        </w:p>
                      </w:txbxContent>
                    </v:textbox>
                    <w10:wrap type="square"/>
                  </v:shape>
                </w:pict>
              </mc:Fallback>
            </mc:AlternateContent>
          </w:r>
          <w:r>
            <w:br w:type="page"/>
          </w:r>
        </w:p>
      </w:sdtContent>
    </w:sdt>
    <w:p w14:paraId="491451C0" w14:textId="74BB9BDC" w:rsidR="0094409C" w:rsidRDefault="0094409C">
      <w:pPr>
        <w:rPr>
          <w:sz w:val="28"/>
          <w:szCs w:val="28"/>
        </w:rPr>
      </w:pPr>
      <w:r>
        <w:rPr>
          <w:sz w:val="28"/>
          <w:szCs w:val="28"/>
        </w:rPr>
        <w:lastRenderedPageBreak/>
        <w:t>ANGLER OF THE YEAR</w:t>
      </w:r>
    </w:p>
    <w:p w14:paraId="2B9114D6" w14:textId="77777777" w:rsidR="0094409C" w:rsidRPr="0094409C" w:rsidRDefault="0094409C">
      <w:pPr>
        <w:rPr>
          <w:sz w:val="24"/>
          <w:szCs w:val="24"/>
        </w:rPr>
      </w:pPr>
      <w:r>
        <w:rPr>
          <w:sz w:val="24"/>
          <w:szCs w:val="24"/>
        </w:rPr>
        <w:t xml:space="preserve">Open to all anglers that have competed successfully at Club, National and International level, and contributed to the sport of </w:t>
      </w:r>
      <w:r w:rsidRPr="0094409C">
        <w:rPr>
          <w:sz w:val="24"/>
          <w:szCs w:val="24"/>
        </w:rPr>
        <w:t>Sport Fishing</w:t>
      </w:r>
      <w:r>
        <w:rPr>
          <w:sz w:val="24"/>
          <w:szCs w:val="24"/>
        </w:rPr>
        <w:t>.</w:t>
      </w:r>
    </w:p>
    <w:p w14:paraId="77D9174D" w14:textId="77777777" w:rsidR="006D3227" w:rsidRPr="004026A5" w:rsidRDefault="00AF4DE0">
      <w:pPr>
        <w:rPr>
          <w:sz w:val="28"/>
          <w:szCs w:val="28"/>
        </w:rPr>
      </w:pPr>
      <w:r w:rsidRPr="004026A5">
        <w:rPr>
          <w:sz w:val="28"/>
          <w:szCs w:val="28"/>
        </w:rPr>
        <w:t>NOMINEE’S DETAILS</w:t>
      </w:r>
    </w:p>
    <w:p w14:paraId="5E5FE2B3" w14:textId="77777777" w:rsidR="00AF4DE0" w:rsidRPr="004026A5" w:rsidRDefault="00AF4DE0">
      <w:pPr>
        <w:rPr>
          <w:sz w:val="24"/>
          <w:szCs w:val="24"/>
          <w:u w:val="single"/>
        </w:rPr>
      </w:pPr>
      <w:r w:rsidRPr="004026A5">
        <w:rPr>
          <w:sz w:val="24"/>
          <w:szCs w:val="24"/>
        </w:rPr>
        <w:t>Nominee Name:</w:t>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p>
    <w:p w14:paraId="1F88E570" w14:textId="77777777" w:rsidR="00AF4DE0" w:rsidRPr="004026A5" w:rsidRDefault="00AF4DE0">
      <w:pPr>
        <w:rPr>
          <w:sz w:val="24"/>
          <w:szCs w:val="24"/>
          <w:u w:val="single"/>
        </w:rPr>
      </w:pPr>
      <w:r w:rsidRPr="004026A5">
        <w:rPr>
          <w:sz w:val="24"/>
          <w:szCs w:val="24"/>
        </w:rPr>
        <w:t>Nominee Address:</w:t>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p>
    <w:p w14:paraId="61D6CF8E" w14:textId="77777777" w:rsidR="00AF4DE0" w:rsidRPr="004026A5" w:rsidRDefault="00AF4DE0">
      <w:pPr>
        <w:rPr>
          <w:sz w:val="24"/>
          <w:szCs w:val="24"/>
          <w:u w:val="single"/>
        </w:rPr>
      </w:pPr>
      <w:r w:rsidRPr="004026A5">
        <w:rPr>
          <w:sz w:val="24"/>
          <w:szCs w:val="24"/>
        </w:rPr>
        <w:t>Email Address:</w:t>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rPr>
        <w:t>Phone / Work:</w:t>
      </w:r>
      <w:r w:rsidRPr="004026A5">
        <w:rPr>
          <w:sz w:val="24"/>
          <w:szCs w:val="24"/>
          <w:u w:val="single"/>
        </w:rPr>
        <w:tab/>
      </w:r>
      <w:r w:rsidRPr="004026A5">
        <w:rPr>
          <w:sz w:val="24"/>
          <w:szCs w:val="24"/>
          <w:u w:val="single"/>
        </w:rPr>
        <w:tab/>
      </w:r>
      <w:r w:rsidRPr="004026A5">
        <w:rPr>
          <w:sz w:val="24"/>
          <w:szCs w:val="24"/>
          <w:u w:val="single"/>
        </w:rPr>
        <w:tab/>
      </w:r>
      <w:r w:rsidRPr="004026A5">
        <w:rPr>
          <w:sz w:val="24"/>
          <w:szCs w:val="24"/>
          <w:u w:val="single"/>
        </w:rPr>
        <w:tab/>
      </w:r>
    </w:p>
    <w:p w14:paraId="08E55A93" w14:textId="77777777" w:rsidR="00AF4DE0" w:rsidRPr="004026A5" w:rsidRDefault="00AF4DE0">
      <w:pPr>
        <w:rPr>
          <w:sz w:val="24"/>
          <w:szCs w:val="24"/>
          <w:u w:val="single"/>
        </w:rPr>
      </w:pPr>
      <w:r w:rsidRPr="004026A5">
        <w:rPr>
          <w:sz w:val="24"/>
          <w:szCs w:val="24"/>
        </w:rPr>
        <w:t>Is the Nominee aware of the Nomination:</w:t>
      </w:r>
      <w:r w:rsidRPr="004026A5">
        <w:rPr>
          <w:sz w:val="24"/>
          <w:szCs w:val="24"/>
        </w:rPr>
        <w:tab/>
        <w:t xml:space="preserve">Yes </w:t>
      </w:r>
      <w:r w:rsidR="004026A5" w:rsidRPr="004026A5">
        <w:rPr>
          <w:sz w:val="24"/>
          <w:szCs w:val="24"/>
          <w:u w:val="single"/>
        </w:rPr>
        <w:tab/>
      </w:r>
      <w:r w:rsidR="004026A5" w:rsidRPr="004026A5">
        <w:rPr>
          <w:sz w:val="24"/>
          <w:szCs w:val="24"/>
          <w:u w:val="single"/>
        </w:rPr>
        <w:tab/>
      </w:r>
      <w:r w:rsidR="004026A5" w:rsidRPr="004026A5">
        <w:rPr>
          <w:sz w:val="24"/>
          <w:szCs w:val="24"/>
        </w:rPr>
        <w:t>No</w:t>
      </w:r>
      <w:r w:rsidR="004026A5" w:rsidRPr="004026A5">
        <w:rPr>
          <w:sz w:val="24"/>
          <w:szCs w:val="24"/>
          <w:u w:val="single"/>
        </w:rPr>
        <w:tab/>
      </w:r>
      <w:r w:rsidR="004026A5" w:rsidRPr="004026A5">
        <w:rPr>
          <w:sz w:val="24"/>
          <w:szCs w:val="24"/>
          <w:u w:val="single"/>
        </w:rPr>
        <w:tab/>
      </w:r>
    </w:p>
    <w:p w14:paraId="61D060AA" w14:textId="77777777" w:rsidR="004026A5" w:rsidRDefault="004026A5">
      <w:pPr>
        <w:rPr>
          <w:sz w:val="28"/>
          <w:szCs w:val="28"/>
        </w:rPr>
      </w:pPr>
      <w:r w:rsidRPr="004026A5">
        <w:rPr>
          <w:sz w:val="28"/>
          <w:szCs w:val="28"/>
        </w:rPr>
        <w:t>NOMINATED BY</w:t>
      </w:r>
    </w:p>
    <w:p w14:paraId="12193A7E" w14:textId="77777777" w:rsidR="004026A5" w:rsidRDefault="004026A5">
      <w:pPr>
        <w:rPr>
          <w:sz w:val="24"/>
          <w:szCs w:val="24"/>
          <w:u w:val="single"/>
        </w:rPr>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Relationship:</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CE5BA5A" w14:textId="77777777" w:rsidR="004026A5" w:rsidRDefault="004026A5">
      <w:pPr>
        <w:rPr>
          <w:sz w:val="24"/>
          <w:szCs w:val="24"/>
          <w:u w:val="single"/>
        </w:rPr>
      </w:pPr>
      <w:r>
        <w:rPr>
          <w:sz w:val="24"/>
          <w:szCs w:val="24"/>
        </w:rPr>
        <w:t>Email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Phone Home / Work:</w:t>
      </w:r>
      <w:r>
        <w:rPr>
          <w:sz w:val="24"/>
          <w:szCs w:val="24"/>
          <w:u w:val="single"/>
        </w:rPr>
        <w:tab/>
      </w:r>
      <w:r>
        <w:rPr>
          <w:sz w:val="24"/>
          <w:szCs w:val="24"/>
          <w:u w:val="single"/>
        </w:rPr>
        <w:tab/>
      </w:r>
      <w:r>
        <w:rPr>
          <w:sz w:val="24"/>
          <w:szCs w:val="24"/>
          <w:u w:val="single"/>
        </w:rPr>
        <w:tab/>
      </w:r>
      <w:r>
        <w:rPr>
          <w:sz w:val="24"/>
          <w:szCs w:val="24"/>
          <w:u w:val="single"/>
        </w:rPr>
        <w:tab/>
      </w:r>
    </w:p>
    <w:p w14:paraId="442B12F2" w14:textId="77777777" w:rsidR="004026A5" w:rsidRPr="004026A5" w:rsidRDefault="004026A5">
      <w:pPr>
        <w:rPr>
          <w:sz w:val="28"/>
          <w:szCs w:val="28"/>
        </w:rPr>
      </w:pPr>
      <w:r w:rsidRPr="004026A5">
        <w:rPr>
          <w:sz w:val="28"/>
          <w:szCs w:val="28"/>
        </w:rPr>
        <w:t>NOMINEE ACHIEVEMENTS</w:t>
      </w:r>
    </w:p>
    <w:p w14:paraId="43829851" w14:textId="77777777" w:rsidR="004026A5" w:rsidRDefault="004026A5">
      <w:pPr>
        <w:rPr>
          <w:sz w:val="24"/>
          <w:szCs w:val="24"/>
        </w:rPr>
      </w:pPr>
      <w:r>
        <w:rPr>
          <w:sz w:val="24"/>
          <w:szCs w:val="24"/>
        </w:rPr>
        <w:t>Significant Club or Regional achievements within the achievement period</w:t>
      </w:r>
      <w:r w:rsidR="0094409C">
        <w:rPr>
          <w:sz w:val="24"/>
          <w:szCs w:val="24"/>
        </w:rPr>
        <w:t>, including Club competitions and new Club Records established</w:t>
      </w:r>
      <w:r>
        <w:rPr>
          <w:sz w:val="24"/>
          <w:szCs w:val="24"/>
        </w:rPr>
        <w:t>:</w:t>
      </w:r>
    </w:p>
    <w:p w14:paraId="041A436E" w14:textId="77777777" w:rsidR="004026A5" w:rsidRDefault="004026A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r w:rsidR="00C7306D">
        <w:rPr>
          <w:sz w:val="24"/>
          <w:szCs w:val="24"/>
          <w:u w:val="single"/>
        </w:rPr>
        <w:tab/>
      </w:r>
    </w:p>
    <w:p w14:paraId="7E998AEE" w14:textId="77777777" w:rsidR="004026A5" w:rsidRPr="004026A5" w:rsidRDefault="004026A5">
      <w:pPr>
        <w:rPr>
          <w:sz w:val="24"/>
          <w:szCs w:val="24"/>
        </w:rPr>
      </w:pPr>
      <w:r w:rsidRPr="004026A5">
        <w:rPr>
          <w:sz w:val="24"/>
          <w:szCs w:val="24"/>
        </w:rPr>
        <w:t>National achievements within the achievement period</w:t>
      </w:r>
      <w:r w:rsidR="0094409C">
        <w:rPr>
          <w:sz w:val="24"/>
          <w:szCs w:val="24"/>
        </w:rPr>
        <w:t>, including National Titles won and new National Records established</w:t>
      </w:r>
      <w:r w:rsidRPr="004026A5">
        <w:rPr>
          <w:sz w:val="24"/>
          <w:szCs w:val="24"/>
        </w:rPr>
        <w:t>:</w:t>
      </w:r>
    </w:p>
    <w:p w14:paraId="6373C099" w14:textId="77777777" w:rsidR="004026A5" w:rsidRDefault="004026A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B09C66" w14:textId="77777777" w:rsidR="004026A5" w:rsidRDefault="004026A5">
      <w:pPr>
        <w:rPr>
          <w:sz w:val="24"/>
          <w:szCs w:val="24"/>
          <w:u w:val="single"/>
        </w:rPr>
      </w:pPr>
    </w:p>
    <w:p w14:paraId="146CE7B3" w14:textId="77777777" w:rsidR="00C7306D" w:rsidRDefault="00C7306D">
      <w:pPr>
        <w:rPr>
          <w:sz w:val="24"/>
          <w:szCs w:val="24"/>
        </w:rPr>
      </w:pPr>
      <w:r>
        <w:rPr>
          <w:sz w:val="24"/>
          <w:szCs w:val="24"/>
        </w:rPr>
        <w:t>International achievements within the achievement period</w:t>
      </w:r>
      <w:r w:rsidR="0094409C">
        <w:rPr>
          <w:sz w:val="24"/>
          <w:szCs w:val="24"/>
        </w:rPr>
        <w:t>, including new IGFA World Records</w:t>
      </w:r>
      <w:r>
        <w:rPr>
          <w:sz w:val="24"/>
          <w:szCs w:val="24"/>
        </w:rPr>
        <w:t>:</w:t>
      </w:r>
    </w:p>
    <w:p w14:paraId="31016E0F" w14:textId="77777777" w:rsidR="00C7306D" w:rsidRDefault="00C7306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EE7F97D" w14:textId="77777777" w:rsidR="00C7306D" w:rsidRDefault="00C7306D">
      <w:pPr>
        <w:rPr>
          <w:sz w:val="24"/>
          <w:szCs w:val="24"/>
        </w:rPr>
      </w:pPr>
      <w:r>
        <w:rPr>
          <w:sz w:val="24"/>
          <w:szCs w:val="24"/>
        </w:rPr>
        <w:t>Nominees greatest achievement within the achievement period:</w:t>
      </w:r>
    </w:p>
    <w:p w14:paraId="445AE130" w14:textId="77777777" w:rsidR="00C7306D" w:rsidRDefault="00C7306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D7DD1CA" w14:textId="77777777" w:rsidR="00C7306D" w:rsidRDefault="00C7306D">
      <w:pPr>
        <w:rPr>
          <w:sz w:val="24"/>
          <w:szCs w:val="24"/>
        </w:rPr>
      </w:pPr>
      <w:r>
        <w:rPr>
          <w:sz w:val="24"/>
          <w:szCs w:val="24"/>
        </w:rPr>
        <w:t>Please provide an explanation of the achievements above in your own awards</w:t>
      </w:r>
    </w:p>
    <w:p w14:paraId="0EE62D0B" w14:textId="77777777" w:rsidR="00C7306D" w:rsidRPr="00C7306D" w:rsidRDefault="00C7306D" w:rsidP="00C7306D">
      <w:pPr>
        <w:rPr>
          <w:sz w:val="20"/>
          <w:szCs w:val="20"/>
        </w:rPr>
      </w:pPr>
      <w:r w:rsidRPr="00C7306D">
        <w:rPr>
          <w:sz w:val="20"/>
          <w:szCs w:val="20"/>
        </w:rPr>
        <w:t>Tell us why in your opinion they deserve to be a winner over and above their achievements listed above.  This may include personal background such as charitable work, overcoming adversity or other significant life and sporting achievements outside of the achievement period.</w:t>
      </w:r>
    </w:p>
    <w:p w14:paraId="2F5ABFCF" w14:textId="77777777" w:rsidR="004026A5" w:rsidRDefault="00C7306D">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77D469C" w14:textId="77777777" w:rsidR="00C7306D" w:rsidRDefault="00F61139">
      <w:pPr>
        <w:rPr>
          <w:sz w:val="24"/>
          <w:szCs w:val="24"/>
        </w:rPr>
      </w:pPr>
      <w:r>
        <w:rPr>
          <w:sz w:val="24"/>
          <w:szCs w:val="24"/>
        </w:rPr>
        <w:t>Please ensure the information you provide in the nomination is concise and accurate and provides the judging panel with a clear understanding of the achievements</w:t>
      </w:r>
    </w:p>
    <w:p w14:paraId="2C0AA36B" w14:textId="77777777" w:rsidR="00F61139" w:rsidRDefault="00F61139">
      <w:pPr>
        <w:rPr>
          <w:sz w:val="24"/>
          <w:szCs w:val="24"/>
        </w:rPr>
      </w:pPr>
    </w:p>
    <w:p w14:paraId="2F2C040F" w14:textId="087756B9" w:rsidR="00F61139" w:rsidRDefault="00F61139" w:rsidP="00F61139">
      <w:pPr>
        <w:jc w:val="center"/>
        <w:rPr>
          <w:sz w:val="24"/>
          <w:szCs w:val="24"/>
        </w:rPr>
      </w:pPr>
      <w:r>
        <w:rPr>
          <w:sz w:val="24"/>
          <w:szCs w:val="24"/>
        </w:rPr>
        <w:t xml:space="preserve">Awards will be presented to the winner of each category at the New Zealand </w:t>
      </w:r>
      <w:r w:rsidRPr="00F61139">
        <w:rPr>
          <w:sz w:val="24"/>
          <w:szCs w:val="24"/>
        </w:rPr>
        <w:t>Sport Fishing</w:t>
      </w:r>
      <w:r>
        <w:rPr>
          <w:sz w:val="24"/>
          <w:szCs w:val="24"/>
        </w:rPr>
        <w:t xml:space="preserve"> Council AGM Awards Dinner at </w:t>
      </w:r>
      <w:r w:rsidR="004711A0">
        <w:rPr>
          <w:sz w:val="24"/>
          <w:szCs w:val="24"/>
        </w:rPr>
        <w:t>Bay of Islands Swordfish Club</w:t>
      </w:r>
      <w:r>
        <w:rPr>
          <w:sz w:val="24"/>
          <w:szCs w:val="24"/>
        </w:rPr>
        <w:t xml:space="preserve"> on Saturday </w:t>
      </w:r>
      <w:r w:rsidR="00250894">
        <w:rPr>
          <w:sz w:val="24"/>
          <w:szCs w:val="24"/>
        </w:rPr>
        <w:t>24</w:t>
      </w:r>
      <w:r w:rsidR="0070265F">
        <w:rPr>
          <w:sz w:val="24"/>
          <w:szCs w:val="24"/>
        </w:rPr>
        <w:t xml:space="preserve"> </w:t>
      </w:r>
      <w:r>
        <w:rPr>
          <w:sz w:val="24"/>
          <w:szCs w:val="24"/>
        </w:rPr>
        <w:t>September, 20</w:t>
      </w:r>
      <w:r w:rsidR="0070265F">
        <w:rPr>
          <w:sz w:val="24"/>
          <w:szCs w:val="24"/>
        </w:rPr>
        <w:t>2</w:t>
      </w:r>
      <w:r w:rsidR="00250894">
        <w:rPr>
          <w:sz w:val="24"/>
          <w:szCs w:val="24"/>
        </w:rPr>
        <w:t>2</w:t>
      </w:r>
    </w:p>
    <w:p w14:paraId="46A4722A" w14:textId="77777777" w:rsidR="00F61139" w:rsidRDefault="00F61139" w:rsidP="00F61139">
      <w:pPr>
        <w:jc w:val="center"/>
        <w:rPr>
          <w:sz w:val="24"/>
          <w:szCs w:val="24"/>
        </w:rPr>
      </w:pPr>
      <w:r>
        <w:rPr>
          <w:sz w:val="24"/>
          <w:szCs w:val="24"/>
        </w:rPr>
        <w:t>Please return your nomination(s) to:</w:t>
      </w:r>
    </w:p>
    <w:p w14:paraId="2DBC905F" w14:textId="77777777" w:rsidR="00F61139" w:rsidRDefault="00F61139" w:rsidP="00D41D06">
      <w:pPr>
        <w:spacing w:after="0"/>
        <w:jc w:val="center"/>
        <w:rPr>
          <w:sz w:val="24"/>
          <w:szCs w:val="24"/>
        </w:rPr>
      </w:pPr>
      <w:r>
        <w:rPr>
          <w:sz w:val="24"/>
          <w:szCs w:val="24"/>
        </w:rPr>
        <w:t xml:space="preserve">Email: </w:t>
      </w:r>
      <w:hyperlink r:id="rId13" w:history="1">
        <w:r w:rsidRPr="00740DE1">
          <w:rPr>
            <w:rStyle w:val="Hyperlink"/>
            <w:sz w:val="24"/>
            <w:szCs w:val="24"/>
          </w:rPr>
          <w:t>secretary@nzsportfishing.org.nz</w:t>
        </w:r>
      </w:hyperlink>
    </w:p>
    <w:p w14:paraId="35FB618E" w14:textId="77777777" w:rsidR="00F61139" w:rsidRDefault="00F61139" w:rsidP="00D41D06">
      <w:pPr>
        <w:spacing w:after="0"/>
        <w:jc w:val="center"/>
        <w:rPr>
          <w:sz w:val="24"/>
          <w:szCs w:val="24"/>
        </w:rPr>
      </w:pPr>
      <w:r>
        <w:rPr>
          <w:sz w:val="24"/>
          <w:szCs w:val="24"/>
        </w:rPr>
        <w:t xml:space="preserve">New Zealand </w:t>
      </w:r>
      <w:r w:rsidRPr="00F61139">
        <w:rPr>
          <w:sz w:val="24"/>
          <w:szCs w:val="24"/>
        </w:rPr>
        <w:t>Sport Fishing</w:t>
      </w:r>
      <w:r>
        <w:rPr>
          <w:sz w:val="24"/>
          <w:szCs w:val="24"/>
        </w:rPr>
        <w:t xml:space="preserve"> Council</w:t>
      </w:r>
    </w:p>
    <w:p w14:paraId="07DA64A6" w14:textId="77777777" w:rsidR="00C95288" w:rsidRDefault="00C95288" w:rsidP="00C95288">
      <w:pPr>
        <w:spacing w:after="0"/>
        <w:jc w:val="center"/>
        <w:rPr>
          <w:sz w:val="24"/>
          <w:szCs w:val="24"/>
        </w:rPr>
      </w:pPr>
      <w:r>
        <w:rPr>
          <w:sz w:val="24"/>
          <w:szCs w:val="24"/>
        </w:rPr>
        <w:t>PO Box 54 242</w:t>
      </w:r>
    </w:p>
    <w:p w14:paraId="6053E289" w14:textId="77777777" w:rsidR="00C95288" w:rsidRDefault="00C95288" w:rsidP="00C95288">
      <w:pPr>
        <w:spacing w:after="0"/>
        <w:jc w:val="center"/>
        <w:rPr>
          <w:sz w:val="24"/>
          <w:szCs w:val="24"/>
        </w:rPr>
      </w:pPr>
      <w:r>
        <w:rPr>
          <w:sz w:val="24"/>
          <w:szCs w:val="24"/>
        </w:rPr>
        <w:t>Half Moon Bay</w:t>
      </w:r>
    </w:p>
    <w:p w14:paraId="0D267E62" w14:textId="77777777" w:rsidR="00C95288" w:rsidRDefault="00C95288" w:rsidP="00C95288">
      <w:pPr>
        <w:spacing w:after="0"/>
        <w:jc w:val="center"/>
        <w:rPr>
          <w:sz w:val="24"/>
          <w:szCs w:val="24"/>
        </w:rPr>
      </w:pPr>
      <w:r>
        <w:rPr>
          <w:sz w:val="24"/>
          <w:szCs w:val="24"/>
        </w:rPr>
        <w:t>Auckland 2144</w:t>
      </w:r>
    </w:p>
    <w:p w14:paraId="18CB3C90" w14:textId="77777777" w:rsidR="00D41D06" w:rsidRDefault="00D41D06" w:rsidP="00F61139">
      <w:pPr>
        <w:rPr>
          <w:sz w:val="24"/>
          <w:szCs w:val="24"/>
        </w:rPr>
      </w:pPr>
    </w:p>
    <w:p w14:paraId="47DF1450" w14:textId="77777777" w:rsidR="00F61139" w:rsidRDefault="00F61139" w:rsidP="00D41D06">
      <w:pPr>
        <w:spacing w:after="0"/>
        <w:rPr>
          <w:sz w:val="24"/>
          <w:szCs w:val="24"/>
        </w:rPr>
      </w:pPr>
      <w:r>
        <w:rPr>
          <w:sz w:val="24"/>
          <w:szCs w:val="24"/>
        </w:rPr>
        <w:t>Nominations must be received before</w:t>
      </w:r>
    </w:p>
    <w:p w14:paraId="541B1D26" w14:textId="398C6129" w:rsidR="00F61139" w:rsidRDefault="00F61139" w:rsidP="00D41D06">
      <w:pPr>
        <w:spacing w:after="0"/>
        <w:rPr>
          <w:sz w:val="24"/>
          <w:szCs w:val="24"/>
        </w:rPr>
      </w:pPr>
      <w:r>
        <w:rPr>
          <w:sz w:val="24"/>
          <w:szCs w:val="24"/>
        </w:rPr>
        <w:t xml:space="preserve">5pm, </w:t>
      </w:r>
      <w:r w:rsidR="00D41D06">
        <w:rPr>
          <w:sz w:val="24"/>
          <w:szCs w:val="24"/>
        </w:rPr>
        <w:t xml:space="preserve">Friday </w:t>
      </w:r>
      <w:r w:rsidR="003F3E10">
        <w:rPr>
          <w:sz w:val="24"/>
          <w:szCs w:val="24"/>
        </w:rPr>
        <w:t>19</w:t>
      </w:r>
      <w:r w:rsidR="00D41D06">
        <w:rPr>
          <w:sz w:val="24"/>
          <w:szCs w:val="24"/>
        </w:rPr>
        <w:t xml:space="preserve"> </w:t>
      </w:r>
      <w:r w:rsidR="008E4CEB">
        <w:rPr>
          <w:sz w:val="24"/>
          <w:szCs w:val="24"/>
        </w:rPr>
        <w:t>August 20</w:t>
      </w:r>
      <w:r w:rsidR="004711A0">
        <w:rPr>
          <w:sz w:val="24"/>
          <w:szCs w:val="24"/>
        </w:rPr>
        <w:t>2</w:t>
      </w:r>
      <w:r w:rsidR="003F3E10">
        <w:rPr>
          <w:sz w:val="24"/>
          <w:szCs w:val="24"/>
        </w:rPr>
        <w:t>2</w:t>
      </w:r>
      <w:r w:rsidR="00D41D06">
        <w:rPr>
          <w:sz w:val="24"/>
          <w:szCs w:val="24"/>
        </w:rPr>
        <w:t>. Please include a photo</w:t>
      </w:r>
    </w:p>
    <w:p w14:paraId="2F3A1DB6" w14:textId="77777777" w:rsidR="00D41D06" w:rsidRPr="00F61139" w:rsidRDefault="00D41D06" w:rsidP="00D41D06">
      <w:pPr>
        <w:spacing w:after="0"/>
        <w:rPr>
          <w:sz w:val="24"/>
          <w:szCs w:val="24"/>
        </w:rPr>
      </w:pPr>
      <w:r>
        <w:rPr>
          <w:sz w:val="24"/>
          <w:szCs w:val="24"/>
        </w:rPr>
        <w:t>If you have one available, of each nominee</w:t>
      </w:r>
    </w:p>
    <w:sectPr w:rsidR="00D41D06" w:rsidRPr="00F61139" w:rsidSect="00AF4DE0">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837E" w14:textId="77777777" w:rsidR="00AD7386" w:rsidRDefault="00AD7386" w:rsidP="00C1542E">
      <w:pPr>
        <w:spacing w:after="0" w:line="240" w:lineRule="auto"/>
      </w:pPr>
      <w:r>
        <w:separator/>
      </w:r>
    </w:p>
  </w:endnote>
  <w:endnote w:type="continuationSeparator" w:id="0">
    <w:p w14:paraId="45090285" w14:textId="77777777" w:rsidR="00AD7386" w:rsidRDefault="00AD7386" w:rsidP="00C1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5FA8" w14:textId="77777777" w:rsidR="00C1542E" w:rsidRDefault="00C1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325F" w14:textId="77777777" w:rsidR="00C1542E" w:rsidRDefault="00C15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8564" w14:textId="77777777" w:rsidR="00C1542E" w:rsidRDefault="00C1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70AF" w14:textId="77777777" w:rsidR="00AD7386" w:rsidRDefault="00AD7386" w:rsidP="00C1542E">
      <w:pPr>
        <w:spacing w:after="0" w:line="240" w:lineRule="auto"/>
      </w:pPr>
      <w:r>
        <w:separator/>
      </w:r>
    </w:p>
  </w:footnote>
  <w:footnote w:type="continuationSeparator" w:id="0">
    <w:p w14:paraId="643AEFA6" w14:textId="77777777" w:rsidR="00AD7386" w:rsidRDefault="00AD7386" w:rsidP="00C15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20C6" w14:textId="77777777" w:rsidR="00C1542E" w:rsidRDefault="00C1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5E8A" w14:textId="77777777" w:rsidR="00C1542E" w:rsidRDefault="00C1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BACC" w14:textId="77777777" w:rsidR="00C1542E" w:rsidRDefault="00C1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43F"/>
    <w:multiLevelType w:val="hybridMultilevel"/>
    <w:tmpl w:val="BD62E81A"/>
    <w:lvl w:ilvl="0" w:tplc="74E4D1F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508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64"/>
    <w:rsid w:val="0005101E"/>
    <w:rsid w:val="0022239A"/>
    <w:rsid w:val="00250894"/>
    <w:rsid w:val="002779D4"/>
    <w:rsid w:val="003E2D7B"/>
    <w:rsid w:val="003F3E10"/>
    <w:rsid w:val="004026A5"/>
    <w:rsid w:val="004106AA"/>
    <w:rsid w:val="004711A0"/>
    <w:rsid w:val="004E5A48"/>
    <w:rsid w:val="006D3227"/>
    <w:rsid w:val="0070265F"/>
    <w:rsid w:val="00800663"/>
    <w:rsid w:val="008039A1"/>
    <w:rsid w:val="008E4CEB"/>
    <w:rsid w:val="0094409C"/>
    <w:rsid w:val="00AD7386"/>
    <w:rsid w:val="00AF4DE0"/>
    <w:rsid w:val="00C1542E"/>
    <w:rsid w:val="00C7306D"/>
    <w:rsid w:val="00C95288"/>
    <w:rsid w:val="00CC6C64"/>
    <w:rsid w:val="00D41D06"/>
    <w:rsid w:val="00F228B5"/>
    <w:rsid w:val="00F61139"/>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AB84"/>
  <w15:chartTrackingRefBased/>
  <w15:docId w15:val="{556A53E6-A40E-4644-9554-056BC101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C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6C64"/>
    <w:rPr>
      <w:rFonts w:eastAsiaTheme="minorEastAsia"/>
      <w:lang w:val="en-US"/>
    </w:rPr>
  </w:style>
  <w:style w:type="paragraph" w:styleId="ListParagraph">
    <w:name w:val="List Paragraph"/>
    <w:basedOn w:val="Normal"/>
    <w:uiPriority w:val="34"/>
    <w:qFormat/>
    <w:rsid w:val="00C7306D"/>
    <w:pPr>
      <w:ind w:left="720"/>
      <w:contextualSpacing/>
    </w:pPr>
  </w:style>
  <w:style w:type="character" w:styleId="Hyperlink">
    <w:name w:val="Hyperlink"/>
    <w:basedOn w:val="DefaultParagraphFont"/>
    <w:uiPriority w:val="99"/>
    <w:unhideWhenUsed/>
    <w:rsid w:val="00F61139"/>
    <w:rPr>
      <w:color w:val="0563C1" w:themeColor="hyperlink"/>
      <w:u w:val="single"/>
    </w:rPr>
  </w:style>
  <w:style w:type="character" w:styleId="UnresolvedMention">
    <w:name w:val="Unresolved Mention"/>
    <w:basedOn w:val="DefaultParagraphFont"/>
    <w:uiPriority w:val="99"/>
    <w:semiHidden/>
    <w:unhideWhenUsed/>
    <w:rsid w:val="00F61139"/>
    <w:rPr>
      <w:color w:val="808080"/>
      <w:shd w:val="clear" w:color="auto" w:fill="E6E6E6"/>
    </w:rPr>
  </w:style>
  <w:style w:type="paragraph" w:styleId="Header">
    <w:name w:val="header"/>
    <w:basedOn w:val="Normal"/>
    <w:link w:val="HeaderChar"/>
    <w:uiPriority w:val="99"/>
    <w:unhideWhenUsed/>
    <w:rsid w:val="00C1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42E"/>
  </w:style>
  <w:style w:type="paragraph" w:styleId="Footer">
    <w:name w:val="footer"/>
    <w:basedOn w:val="Normal"/>
    <w:link w:val="FooterChar"/>
    <w:uiPriority w:val="99"/>
    <w:unhideWhenUsed/>
    <w:rsid w:val="00C1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nzsportfishing.org.nz"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Achievements by nominees will only be considered if they have occurred during the achievement period 1 July 2021 to 30 June 2022</Abstract>
  <CompanyAddress/>
  <CompanyPhone/>
  <CompanyFax/>
  <CompanyEmail>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7256D2-3A1F-4A1B-9BCF-88CEC9E2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Angler of the Year Nomination Form</dc:subject>
  <dc:creator>Sport Fishing</dc:creator>
  <cp:keywords/>
  <dc:description/>
  <cp:lastModifiedBy>Sport Fishing</cp:lastModifiedBy>
  <cp:revision>9</cp:revision>
  <dcterms:created xsi:type="dcterms:W3CDTF">2018-05-30T23:18:00Z</dcterms:created>
  <dcterms:modified xsi:type="dcterms:W3CDTF">2022-05-31T03:21:00Z</dcterms:modified>
</cp:coreProperties>
</file>